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7D571" w14:textId="62B10552" w:rsidR="00E535E4" w:rsidRDefault="004F4F52" w:rsidP="004F4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F52">
        <w:rPr>
          <w:rFonts w:ascii="Times New Roman" w:hAnsi="Times New Roman" w:cs="Times New Roman"/>
          <w:b/>
          <w:bCs/>
          <w:sz w:val="28"/>
          <w:szCs w:val="28"/>
        </w:rPr>
        <w:t>A Question of God’s Justice</w:t>
      </w:r>
    </w:p>
    <w:p w14:paraId="3C260603" w14:textId="19C17829" w:rsidR="004F4F52" w:rsidRDefault="004F4F52" w:rsidP="004F4F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BCC08" w14:textId="259EA652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sz w:val="24"/>
          <w:szCs w:val="24"/>
        </w:rPr>
        <w:t>GOD’S JUSTICE DOUBTED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Malachi 2:17</w:t>
      </w:r>
    </w:p>
    <w:p w14:paraId="525F4F89" w14:textId="2D7B1A01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778A0" w14:textId="20F98728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sz w:val="24"/>
          <w:szCs w:val="24"/>
        </w:rPr>
        <w:t xml:space="preserve">      1. God’s Justice is Doubted When He Doesn’t Judge When We Think He Should Judge</w:t>
      </w:r>
    </w:p>
    <w:p w14:paraId="66A16D08" w14:textId="77777777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7277F" w14:textId="76E97CF3" w:rsidR="004F4F52" w:rsidRDefault="004F4F52" w:rsidP="004F4F52">
      <w:pPr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sz w:val="24"/>
          <w:szCs w:val="24"/>
        </w:rPr>
        <w:t>Don’t forget God’s gracious patience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Rom. 2:4-5</w:t>
      </w:r>
    </w:p>
    <w:p w14:paraId="766B71E8" w14:textId="77777777" w:rsidR="004F4F52" w:rsidRDefault="004F4F52" w:rsidP="004F4F52">
      <w:pPr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419AC" w14:textId="6CB53424" w:rsidR="004F4F52" w:rsidRPr="004F4F52" w:rsidRDefault="004F4F52" w:rsidP="004F4F52">
      <w:pPr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Don’t forget God’s timeless existence - </w:t>
      </w:r>
      <w:r>
        <w:rPr>
          <w:rFonts w:ascii="Times New Roman" w:hAnsi="Times New Roman" w:cs="Times New Roman"/>
          <w:b/>
          <w:bCs/>
          <w:sz w:val="24"/>
          <w:szCs w:val="24"/>
        </w:rPr>
        <w:t>2 Peter 3:8-9</w:t>
      </w:r>
    </w:p>
    <w:p w14:paraId="2E2B72EB" w14:textId="61F81E04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B22200" w14:textId="77777777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sz w:val="24"/>
          <w:szCs w:val="24"/>
        </w:rPr>
        <w:t xml:space="preserve">      2. God’s Justice is Doubted When He Doesn’t Fulfill His Promises When We Think He </w:t>
      </w:r>
    </w:p>
    <w:p w14:paraId="6E972F27" w14:textId="5C8CD64E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F4F52">
        <w:rPr>
          <w:rFonts w:ascii="Times New Roman" w:hAnsi="Times New Roman" w:cs="Times New Roman"/>
          <w:b/>
          <w:bCs/>
          <w:sz w:val="24"/>
          <w:szCs w:val="24"/>
        </w:rPr>
        <w:t>Should Fulfill His Promises</w:t>
      </w:r>
    </w:p>
    <w:p w14:paraId="4250BF28" w14:textId="3E076763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E4D57AE" w14:textId="1AEBFE5B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iCs/>
          <w:sz w:val="24"/>
          <w:szCs w:val="24"/>
        </w:rPr>
        <w:t>GOD’S JUSTICE DETAILED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Malachi 3:1-5</w:t>
      </w:r>
    </w:p>
    <w:p w14:paraId="06A477DE" w14:textId="4071CA9B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FC2E7" w14:textId="77777777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F4F5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Identifying the Characters:</w:t>
      </w:r>
    </w:p>
    <w:p w14:paraId="7764D1E9" w14:textId="77777777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D5C81C" w14:textId="77777777" w:rsidR="004F4F52" w:rsidRPr="004F4F52" w:rsidRDefault="004F4F52" w:rsidP="004F4F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iCs/>
          <w:sz w:val="24"/>
          <w:szCs w:val="24"/>
        </w:rPr>
        <w:t>“my messenger, and he will prepare the way before me” = John the Baptist</w:t>
      </w:r>
    </w:p>
    <w:p w14:paraId="316ACCBD" w14:textId="77777777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D867A04" w14:textId="6416498B" w:rsidR="004F4F52" w:rsidRPr="004F4F52" w:rsidRDefault="004F4F52" w:rsidP="004F4F52">
      <w:pPr>
        <w:spacing w:after="0" w:line="240" w:lineRule="auto"/>
        <w:ind w:left="99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“</w:t>
      </w:r>
      <w:r w:rsidRPr="004F4F52">
        <w:rPr>
          <w:rFonts w:ascii="Times New Roman" w:hAnsi="Times New Roman" w:cs="Times New Roman"/>
          <w:iCs/>
          <w:sz w:val="24"/>
          <w:szCs w:val="24"/>
        </w:rPr>
        <w:t>John is the man to whom the Scriptures refer when they say, ‘Look, I am sending my messenger ahead of you, and he will prepare your way before you.’</w:t>
      </w:r>
      <w:r>
        <w:rPr>
          <w:rFonts w:ascii="Times New Roman" w:hAnsi="Times New Roman" w:cs="Times New Roman"/>
          <w:iCs/>
          <w:sz w:val="24"/>
          <w:szCs w:val="24"/>
        </w:rPr>
        <w:t>”</w:t>
      </w:r>
      <w:r w:rsidRPr="004F4F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F4F52">
        <w:rPr>
          <w:rFonts w:ascii="Times New Roman" w:hAnsi="Times New Roman" w:cs="Times New Roman"/>
          <w:iCs/>
          <w:sz w:val="24"/>
          <w:szCs w:val="24"/>
        </w:rPr>
        <w:t>Matthew 11:10</w:t>
      </w:r>
    </w:p>
    <w:p w14:paraId="68767552" w14:textId="17E30222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1EDE5" w14:textId="77777777" w:rsidR="004F4F52" w:rsidRPr="004F4F52" w:rsidRDefault="004F4F52" w:rsidP="004F4F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iCs/>
          <w:sz w:val="24"/>
          <w:szCs w:val="24"/>
        </w:rPr>
        <w:t>“the Lord (Adonai) you are seeking will suddenly come to his Temple. The messenger of the covenant” = Messiah</w:t>
      </w:r>
    </w:p>
    <w:p w14:paraId="7AD5823A" w14:textId="0D8923DA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47EC6" w14:textId="77777777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1. Through the Promised Messiah</w:t>
      </w:r>
    </w:p>
    <w:p w14:paraId="61310D34" w14:textId="5D2B41B6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B1C2E" w14:textId="77777777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2. Through the Powerful Messiah</w:t>
      </w:r>
    </w:p>
    <w:p w14:paraId="5F84B89C" w14:textId="05D01F8C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82158" w14:textId="2F24229F" w:rsidR="004F4F52" w:rsidRPr="004F4F52" w:rsidRDefault="004F4F52" w:rsidP="004F4F52">
      <w:pPr>
        <w:spacing w:after="0" w:line="240" w:lineRule="auto"/>
        <w:ind w:left="630"/>
        <w:rPr>
          <w:rFonts w:ascii="Times New Roman" w:hAnsi="Times New Roman" w:cs="Times New Roman"/>
          <w:iCs/>
          <w:sz w:val="24"/>
          <w:szCs w:val="24"/>
        </w:rPr>
      </w:pPr>
      <w:r w:rsidRPr="004F4F52">
        <w:rPr>
          <w:rFonts w:ascii="Times New Roman" w:hAnsi="Times New Roman" w:cs="Times New Roman"/>
          <w:iCs/>
          <w:sz w:val="24"/>
          <w:szCs w:val="24"/>
        </w:rPr>
        <w:t>“But who will be able to endure it when he comes? Who will be able to stand and face him when he appears?</w:t>
      </w:r>
      <w:r w:rsidRPr="004F4F52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4F4F52">
        <w:rPr>
          <w:rFonts w:ascii="Times New Roman" w:hAnsi="Times New Roman" w:cs="Times New Roman"/>
          <w:iCs/>
          <w:sz w:val="24"/>
          <w:szCs w:val="24"/>
        </w:rPr>
        <w:t>Malachi 3:2</w:t>
      </w:r>
    </w:p>
    <w:p w14:paraId="49F78883" w14:textId="36640B9B" w:rsidR="004F4F52" w:rsidRPr="004F4F52" w:rsidRDefault="004F4F52" w:rsidP="004F4F52">
      <w:pPr>
        <w:spacing w:after="0" w:line="240" w:lineRule="auto"/>
        <w:ind w:left="63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63900A7" w14:textId="31A4002F" w:rsidR="004F4F52" w:rsidRDefault="004F4F52" w:rsidP="004F4F52">
      <w:pPr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iCs/>
          <w:sz w:val="24"/>
          <w:szCs w:val="24"/>
        </w:rPr>
        <w:t>He will purify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Malachi 3:2-4</w:t>
      </w:r>
    </w:p>
    <w:p w14:paraId="7BA7C644" w14:textId="77777777" w:rsidR="004F4F52" w:rsidRDefault="004F4F52" w:rsidP="004F4F52">
      <w:pPr>
        <w:spacing w:after="0" w:line="240" w:lineRule="auto"/>
        <w:ind w:left="90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395EDC4" w14:textId="20F3522B" w:rsidR="004F4F52" w:rsidRPr="004F4F52" w:rsidRDefault="004F4F52" w:rsidP="004F4F52">
      <w:pPr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He will punish – Malachi 3:5</w:t>
      </w:r>
    </w:p>
    <w:p w14:paraId="1C56FFA6" w14:textId="3BF560D0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3EF72" w14:textId="6F79A5B4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F52">
        <w:rPr>
          <w:rFonts w:ascii="Times New Roman" w:hAnsi="Times New Roman" w:cs="Times New Roman"/>
          <w:b/>
          <w:bCs/>
          <w:iCs/>
          <w:sz w:val="24"/>
          <w:szCs w:val="24"/>
        </w:rPr>
        <w:t>GOD’S JUSTICE DETERMINED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Malachi 3:6</w:t>
      </w:r>
    </w:p>
    <w:p w14:paraId="6C95D090" w14:textId="77777777" w:rsidR="004F4F52" w:rsidRP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F8FD464" w14:textId="3CAC24F5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The determined unchanging character of God assures His justice.</w:t>
      </w:r>
    </w:p>
    <w:p w14:paraId="33128CDE" w14:textId="69B2ED86" w:rsidR="004F4F52" w:rsidRDefault="004F4F52" w:rsidP="004F4F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206DB9D" w14:textId="46103D27" w:rsidR="004F4F52" w:rsidRDefault="004F4F52" w:rsidP="004F4F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F4F5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What Do We Learn From This?</w:t>
      </w:r>
    </w:p>
    <w:p w14:paraId="7806CAF8" w14:textId="77777777" w:rsidR="004F4F52" w:rsidRDefault="004F4F52" w:rsidP="004F4F5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5416BB65" w14:textId="37A58913" w:rsidR="004F4F52" w:rsidRDefault="004F4F52" w:rsidP="004F4F5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Check Your Shoes</w:t>
      </w:r>
    </w:p>
    <w:p w14:paraId="648876D7" w14:textId="77777777" w:rsidR="004F4F52" w:rsidRDefault="004F4F52" w:rsidP="004F4F52">
      <w:pPr>
        <w:pStyle w:val="ListParagraph"/>
        <w:tabs>
          <w:tab w:val="left" w:pos="720"/>
        </w:tabs>
        <w:spacing w:after="0" w:line="240" w:lineRule="auto"/>
        <w:ind w:left="99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8EE988D" w14:textId="40FA9BEF" w:rsidR="004F4F52" w:rsidRPr="004F4F52" w:rsidRDefault="004F4F52" w:rsidP="004F4F52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Trust Your God</w:t>
      </w:r>
    </w:p>
    <w:sectPr w:rsidR="004F4F52" w:rsidRPr="004F4F52" w:rsidSect="004F4F5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F6EA8"/>
    <w:multiLevelType w:val="hybridMultilevel"/>
    <w:tmpl w:val="06DC8C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ED31C7"/>
    <w:multiLevelType w:val="hybridMultilevel"/>
    <w:tmpl w:val="F154D4AC"/>
    <w:lvl w:ilvl="0" w:tplc="6DC6BF56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52"/>
    <w:rsid w:val="00185FE5"/>
    <w:rsid w:val="004F4F52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3146"/>
  <w15:chartTrackingRefBased/>
  <w15:docId w15:val="{21F635A3-C9BF-497E-ADA5-23D0546A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1</cp:revision>
  <dcterms:created xsi:type="dcterms:W3CDTF">2020-04-18T17:42:00Z</dcterms:created>
  <dcterms:modified xsi:type="dcterms:W3CDTF">2020-04-18T18:20:00Z</dcterms:modified>
</cp:coreProperties>
</file>